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7CF1" w14:textId="2EDB1A97" w:rsidR="00D40A55" w:rsidRPr="00D40A55" w:rsidRDefault="00D40A55" w:rsidP="00D40A55">
      <w:pPr>
        <w:spacing w:after="600" w:line="240" w:lineRule="auto"/>
        <w:jc w:val="left"/>
        <w:outlineLvl w:val="1"/>
        <w:rPr>
          <w:rFonts w:ascii="Verdana" w:hAnsi="Verdana"/>
          <w:b/>
          <w:bCs/>
          <w:szCs w:val="52"/>
          <w:lang w:val="en-GB" w:eastAsia="en-US"/>
        </w:rPr>
      </w:pPr>
      <w:bookmarkStart w:id="0" w:name="_Toc150331749"/>
      <w:bookmarkStart w:id="1" w:name="_Toc150331848"/>
      <w:bookmarkStart w:id="2" w:name="_Toc150331626"/>
      <w:r w:rsidRPr="00D40A55">
        <w:rPr>
          <w:rFonts w:ascii="Verdana" w:hAnsi="Verdana" w:hint="cs"/>
          <w:b/>
          <w:bCs/>
          <w:szCs w:val="52"/>
          <w:rtl/>
          <w:lang w:val="en-GB" w:eastAsia="en-US" w:bidi="ar-SA"/>
        </w:rPr>
        <w:t>مخطَّط تخطيط اجتماعات العبادة</w:t>
      </w:r>
      <w:bookmarkEnd w:id="0"/>
      <w:bookmarkEnd w:id="1"/>
      <w:bookmarkEnd w:id="2"/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06"/>
        <w:gridCol w:w="2586"/>
        <w:gridCol w:w="3524"/>
      </w:tblGrid>
      <w:tr w:rsidR="002E22A8" w:rsidRPr="002E22A8" w14:paraId="4E83F36A" w14:textId="77777777" w:rsidTr="00E01897">
        <w:trPr>
          <w:jc w:val="center"/>
        </w:trPr>
        <w:tc>
          <w:tcPr>
            <w:tcW w:w="9016" w:type="dxa"/>
            <w:gridSpan w:val="3"/>
            <w:shd w:val="clear" w:color="auto" w:fill="BFBFBF"/>
          </w:tcPr>
          <w:p w14:paraId="701AC852" w14:textId="77777777" w:rsidR="002E22A8" w:rsidRPr="002E22A8" w:rsidRDefault="002E22A8" w:rsidP="002E22A8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2E22A8">
              <w:rPr>
                <w:rFonts w:ascii="Verdana" w:hAnsi="Verdana" w:hint="cs"/>
                <w:b/>
                <w:bCs/>
                <w:sz w:val="22"/>
                <w:rtl/>
              </w:rPr>
              <w:t xml:space="preserve">مخطِّط العبادة القائم على مزمور </w:t>
            </w:r>
            <w:r w:rsidRPr="002E22A8">
              <w:rPr>
                <w:rFonts w:ascii="Verdana" w:hAnsi="Verdana" w:hint="cs"/>
                <w:sz w:val="22"/>
                <w:szCs w:val="30"/>
                <w:rtl/>
              </w:rPr>
              <w:t>95</w:t>
            </w:r>
          </w:p>
        </w:tc>
      </w:tr>
      <w:tr w:rsidR="002E22A8" w:rsidRPr="002E22A8" w14:paraId="63B2AD7B" w14:textId="77777777" w:rsidTr="00E01897">
        <w:trPr>
          <w:jc w:val="center"/>
        </w:trPr>
        <w:tc>
          <w:tcPr>
            <w:tcW w:w="2906" w:type="dxa"/>
            <w:shd w:val="clear" w:color="auto" w:fill="D9D9D9"/>
          </w:tcPr>
          <w:p w14:paraId="371E0CA4" w14:textId="77777777" w:rsidR="002E22A8" w:rsidRPr="002E22A8" w:rsidRDefault="002E22A8" w:rsidP="002E22A8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2E22A8">
              <w:rPr>
                <w:rFonts w:ascii="Verdana" w:hAnsi="Verdana" w:hint="cs"/>
                <w:b/>
                <w:bCs/>
                <w:sz w:val="22"/>
                <w:rtl/>
              </w:rPr>
              <w:t>النموذج الكتابي</w:t>
            </w:r>
          </w:p>
        </w:tc>
        <w:tc>
          <w:tcPr>
            <w:tcW w:w="2586" w:type="dxa"/>
            <w:shd w:val="clear" w:color="auto" w:fill="D9D9D9"/>
          </w:tcPr>
          <w:p w14:paraId="16D7AEF8" w14:textId="77777777" w:rsidR="002E22A8" w:rsidRPr="002E22A8" w:rsidRDefault="002E22A8" w:rsidP="002E22A8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2E22A8">
              <w:rPr>
                <w:rFonts w:ascii="Verdana" w:hAnsi="Verdana" w:hint="cs"/>
                <w:b/>
                <w:bCs/>
                <w:sz w:val="22"/>
                <w:rtl/>
              </w:rPr>
              <w:t>نشاط العبادة</w:t>
            </w:r>
          </w:p>
        </w:tc>
        <w:tc>
          <w:tcPr>
            <w:tcW w:w="3524" w:type="dxa"/>
            <w:shd w:val="clear" w:color="auto" w:fill="D9D9D9"/>
          </w:tcPr>
          <w:p w14:paraId="6B602D31" w14:textId="77777777" w:rsidR="002E22A8" w:rsidRPr="002E22A8" w:rsidRDefault="002E22A8" w:rsidP="002E22A8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2E22A8">
              <w:rPr>
                <w:rFonts w:ascii="Verdana" w:hAnsi="Verdana" w:hint="cs"/>
                <w:b/>
                <w:bCs/>
                <w:sz w:val="22"/>
                <w:rtl/>
              </w:rPr>
              <w:t>الخطة الأسبوعية</w:t>
            </w:r>
          </w:p>
        </w:tc>
      </w:tr>
      <w:tr w:rsidR="002E22A8" w:rsidRPr="002E22A8" w14:paraId="28AE4654" w14:textId="77777777" w:rsidTr="00E01897">
        <w:trPr>
          <w:trHeight w:val="2942"/>
          <w:jc w:val="center"/>
        </w:trPr>
        <w:tc>
          <w:tcPr>
            <w:tcW w:w="2906" w:type="dxa"/>
            <w:vAlign w:val="center"/>
          </w:tcPr>
          <w:p w14:paraId="58B62B1D" w14:textId="77777777" w:rsidR="002E22A8" w:rsidRPr="002E22A8" w:rsidRDefault="002E22A8" w:rsidP="002E22A8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الدخول</w:t>
            </w:r>
            <w:r w:rsidRPr="002E22A8">
              <w:rPr>
                <w:rFonts w:ascii="Verdana" w:hAnsi="Verdana" w:hint="cs"/>
                <w:sz w:val="22"/>
                <w:rtl/>
                <w:lang w:bidi="ar-SA"/>
              </w:rPr>
              <w:t xml:space="preserve"> </w:t>
            </w:r>
            <w:r w:rsidRPr="002E22A8">
              <w:rPr>
                <w:rFonts w:ascii="Verdana" w:hAnsi="Verdana" w:hint="cs"/>
                <w:sz w:val="22"/>
                <w:rtl/>
              </w:rPr>
              <w:t>أمامه بحمد</w:t>
            </w:r>
          </w:p>
        </w:tc>
        <w:tc>
          <w:tcPr>
            <w:tcW w:w="2586" w:type="dxa"/>
            <w:vAlign w:val="bottom"/>
          </w:tcPr>
          <w:p w14:paraId="5FA0D2CC" w14:textId="77777777" w:rsidR="002E22A8" w:rsidRPr="002E22A8" w:rsidRDefault="002E22A8" w:rsidP="002E22A8">
            <w:pPr>
              <w:keepNext/>
              <w:spacing w:before="80" w:after="80" w:line="720" w:lineRule="auto"/>
              <w:contextualSpacing/>
              <w:jc w:val="left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دعوة إلى العبادة</w:t>
            </w:r>
          </w:p>
          <w:p w14:paraId="37C3BF17" w14:textId="77777777" w:rsidR="002E22A8" w:rsidRPr="002E22A8" w:rsidRDefault="002E22A8" w:rsidP="002E22A8">
            <w:pPr>
              <w:keepNext/>
              <w:spacing w:before="80" w:after="80" w:line="720" w:lineRule="auto"/>
              <w:contextualSpacing/>
              <w:jc w:val="left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تسبيح</w:t>
            </w:r>
          </w:p>
        </w:tc>
        <w:tc>
          <w:tcPr>
            <w:tcW w:w="3524" w:type="dxa"/>
          </w:tcPr>
          <w:p w14:paraId="6B86AD2B" w14:textId="77777777" w:rsidR="002E22A8" w:rsidRPr="002E22A8" w:rsidRDefault="002E22A8" w:rsidP="002E22A8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2E22A8" w:rsidRPr="002E22A8" w14:paraId="02BD5755" w14:textId="77777777" w:rsidTr="00E01897">
        <w:trPr>
          <w:trHeight w:val="3023"/>
          <w:jc w:val="center"/>
        </w:trPr>
        <w:tc>
          <w:tcPr>
            <w:tcW w:w="2906" w:type="dxa"/>
            <w:vAlign w:val="center"/>
          </w:tcPr>
          <w:p w14:paraId="40CCDA29" w14:textId="77777777" w:rsidR="002E22A8" w:rsidRPr="002E22A8" w:rsidRDefault="002E22A8" w:rsidP="002E22A8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الاستمرار في العبادة بهيبة واخترام</w:t>
            </w:r>
          </w:p>
        </w:tc>
        <w:tc>
          <w:tcPr>
            <w:tcW w:w="2586" w:type="dxa"/>
            <w:vAlign w:val="bottom"/>
          </w:tcPr>
          <w:p w14:paraId="0DDA21FA" w14:textId="77777777" w:rsidR="002E22A8" w:rsidRPr="002E22A8" w:rsidRDefault="002E22A8" w:rsidP="002E22A8">
            <w:pPr>
              <w:keepNext/>
              <w:spacing w:before="80" w:after="80" w:line="720" w:lineRule="auto"/>
              <w:contextualSpacing/>
              <w:jc w:val="left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ترانيم التكريس</w:t>
            </w:r>
          </w:p>
          <w:p w14:paraId="04562773" w14:textId="77777777" w:rsidR="002E22A8" w:rsidRPr="002E22A8" w:rsidRDefault="002E22A8" w:rsidP="002E22A8">
            <w:pPr>
              <w:keepNext/>
              <w:spacing w:before="80" w:after="80" w:line="720" w:lineRule="auto"/>
              <w:contextualSpacing/>
              <w:jc w:val="left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صلاة</w:t>
            </w:r>
          </w:p>
        </w:tc>
        <w:tc>
          <w:tcPr>
            <w:tcW w:w="3524" w:type="dxa"/>
          </w:tcPr>
          <w:p w14:paraId="78342005" w14:textId="77777777" w:rsidR="002E22A8" w:rsidRPr="002E22A8" w:rsidRDefault="002E22A8" w:rsidP="002E22A8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2E22A8" w:rsidRPr="002E22A8" w14:paraId="78530849" w14:textId="77777777" w:rsidTr="00E01897">
        <w:trPr>
          <w:trHeight w:val="3122"/>
          <w:jc w:val="center"/>
        </w:trPr>
        <w:tc>
          <w:tcPr>
            <w:tcW w:w="2906" w:type="dxa"/>
            <w:vAlign w:val="center"/>
          </w:tcPr>
          <w:p w14:paraId="34CC0091" w14:textId="77777777" w:rsidR="002E22A8" w:rsidRPr="002E22A8" w:rsidRDefault="002E22A8" w:rsidP="002E22A8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سماع صوت الله</w:t>
            </w:r>
          </w:p>
        </w:tc>
        <w:tc>
          <w:tcPr>
            <w:tcW w:w="2586" w:type="dxa"/>
            <w:vAlign w:val="bottom"/>
          </w:tcPr>
          <w:p w14:paraId="113E865C" w14:textId="77777777" w:rsidR="002E22A8" w:rsidRPr="002E22A8" w:rsidRDefault="002E22A8" w:rsidP="002E22A8">
            <w:pPr>
              <w:keepNext/>
              <w:spacing w:before="80" w:after="80" w:line="720" w:lineRule="auto"/>
              <w:contextualSpacing/>
              <w:jc w:val="left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قراءة النَّص الكتابي</w:t>
            </w:r>
          </w:p>
          <w:p w14:paraId="26B52D13" w14:textId="77777777" w:rsidR="002E22A8" w:rsidRPr="002E22A8" w:rsidRDefault="002E22A8" w:rsidP="002E22A8">
            <w:pPr>
              <w:keepNext/>
              <w:spacing w:before="80" w:after="80" w:line="720" w:lineRule="auto"/>
              <w:contextualSpacing/>
              <w:jc w:val="left"/>
              <w:rPr>
                <w:rFonts w:ascii="Verdana" w:hAnsi="Verdana"/>
                <w:sz w:val="22"/>
              </w:rPr>
            </w:pPr>
            <w:r w:rsidRPr="002E22A8">
              <w:rPr>
                <w:rFonts w:ascii="Verdana" w:hAnsi="Verdana" w:hint="cs"/>
                <w:sz w:val="22"/>
                <w:rtl/>
              </w:rPr>
              <w:t>العظة</w:t>
            </w:r>
          </w:p>
        </w:tc>
        <w:tc>
          <w:tcPr>
            <w:tcW w:w="3524" w:type="dxa"/>
          </w:tcPr>
          <w:p w14:paraId="0F8EE77B" w14:textId="77777777" w:rsidR="002E22A8" w:rsidRPr="002E22A8" w:rsidRDefault="002E22A8" w:rsidP="002E22A8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</w:tbl>
    <w:p w14:paraId="15AD04C5" w14:textId="77777777" w:rsidR="00683FBC" w:rsidRDefault="00683FBC"/>
    <w:sectPr w:rsidR="00683FBC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70586611">
    <w:abstractNumId w:val="1"/>
  </w:num>
  <w:num w:numId="6" w16cid:durableId="80276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A55"/>
    <w:rsid w:val="000B7ACD"/>
    <w:rsid w:val="002E22A8"/>
    <w:rsid w:val="00480FAC"/>
    <w:rsid w:val="004C24FD"/>
    <w:rsid w:val="005A18F1"/>
    <w:rsid w:val="0061380A"/>
    <w:rsid w:val="00683FBC"/>
    <w:rsid w:val="00687518"/>
    <w:rsid w:val="006D6F0D"/>
    <w:rsid w:val="00A42109"/>
    <w:rsid w:val="00C659D4"/>
    <w:rsid w:val="00CA21ED"/>
    <w:rsid w:val="00D40A55"/>
    <w:rsid w:val="00D476E4"/>
    <w:rsid w:val="00DA37D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F68A"/>
  <w15:chartTrackingRefBased/>
  <w15:docId w15:val="{5A832E97-ACCB-4658-86F3-9B3440E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55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55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55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A55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A55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A55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55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D40A55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D40A55"/>
    <w:pPr>
      <w:numPr>
        <w:numId w:val="6"/>
      </w:numPr>
    </w:pPr>
  </w:style>
  <w:style w:type="paragraph" w:customStyle="1" w:styleId="SGCQuote">
    <w:name w:val="SGC Quote"/>
    <w:basedOn w:val="Normal"/>
    <w:qFormat/>
    <w:rsid w:val="00D40A55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D40A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D40A55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D40A55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D40A55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D40A55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D40A55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A55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D40A55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D40A55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D40A55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40A55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40A55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40A55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59"/>
    <w:rsid w:val="00D40A5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219</Characters>
  <Application>Microsoft Office Word</Application>
  <DocSecurity>0</DocSecurity>
  <Lines>21</Lines>
  <Paragraphs>19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2023-11-10T16:43:00Z</dcterms:created>
  <dcterms:modified xsi:type="dcterms:W3CDTF">2023-11-10T16:43:00Z</dcterms:modified>
</cp:coreProperties>
</file>